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A4B7F" w14:textId="75F45E8A" w:rsidR="009772A5" w:rsidRPr="009772A5" w:rsidRDefault="00DD42D7" w:rsidP="009772A5">
      <w:pPr>
        <w:rPr>
          <w:b/>
          <w:color w:val="1F497D"/>
        </w:rPr>
      </w:pPr>
      <w:r>
        <w:rPr>
          <w:b/>
          <w:color w:val="1F497D"/>
        </w:rPr>
        <w:t>HMB</w:t>
      </w:r>
    </w:p>
    <w:p w14:paraId="64AF3102" w14:textId="77777777" w:rsidR="009772A5" w:rsidRPr="009772A5" w:rsidRDefault="009772A5" w:rsidP="009772A5">
      <w:pPr>
        <w:rPr>
          <w:b/>
          <w:color w:val="1F497D"/>
        </w:rPr>
      </w:pPr>
    </w:p>
    <w:p w14:paraId="77E341C8" w14:textId="77777777" w:rsidR="00DD42D7" w:rsidRDefault="00DD42D7" w:rsidP="00DD42D7">
      <w:pPr>
        <w:spacing w:before="100" w:beforeAutospacing="1" w:after="105" w:line="450" w:lineRule="atLeast"/>
        <w:ind w:left="720" w:hanging="360"/>
        <w:rPr>
          <w:rFonts w:ascii="Arial" w:hAnsi="Arial" w:cs="Arial"/>
          <w:color w:val="000000"/>
          <w:sz w:val="27"/>
          <w:szCs w:val="27"/>
          <w:lang w:eastAsia="en-CA"/>
        </w:rPr>
      </w:pPr>
      <w:r>
        <w:rPr>
          <w:color w:val="000000"/>
          <w:sz w:val="27"/>
          <w:szCs w:val="27"/>
          <w:lang w:eastAsia="en-CA"/>
        </w:rPr>
        <w:t>-</w:t>
      </w:r>
      <w:r>
        <w:rPr>
          <w:rFonts w:ascii="Times New Roman" w:hAnsi="Times New Roman" w:cs="Times New Roman"/>
          <w:color w:val="000000"/>
          <w:sz w:val="14"/>
          <w:szCs w:val="14"/>
          <w:lang w:eastAsia="en-CA"/>
        </w:rPr>
        <w:t xml:space="preserve">         </w:t>
      </w:r>
      <w:r>
        <w:rPr>
          <w:rFonts w:ascii="Arial" w:hAnsi="Arial" w:cs="Arial"/>
          <w:color w:val="000000"/>
          <w:sz w:val="27"/>
          <w:szCs w:val="27"/>
          <w:lang w:eastAsia="en-CA"/>
        </w:rPr>
        <w:t>Helps Support Muscle Strength</w:t>
      </w:r>
    </w:p>
    <w:p w14:paraId="645F8DC4" w14:textId="77777777" w:rsidR="00DD42D7" w:rsidRDefault="00DD42D7" w:rsidP="00DD42D7">
      <w:pPr>
        <w:spacing w:before="100" w:beforeAutospacing="1" w:after="105" w:line="450" w:lineRule="atLeast"/>
        <w:ind w:left="720" w:hanging="360"/>
        <w:rPr>
          <w:rFonts w:ascii="Arial" w:hAnsi="Arial" w:cs="Arial"/>
          <w:color w:val="000000"/>
          <w:sz w:val="27"/>
          <w:szCs w:val="27"/>
          <w:lang w:eastAsia="en-CA"/>
        </w:rPr>
      </w:pPr>
      <w:r>
        <w:rPr>
          <w:color w:val="000000"/>
          <w:sz w:val="27"/>
          <w:szCs w:val="27"/>
          <w:lang w:eastAsia="en-CA"/>
        </w:rPr>
        <w:t>-</w:t>
      </w:r>
      <w:r>
        <w:rPr>
          <w:rFonts w:ascii="Times New Roman" w:hAnsi="Times New Roman" w:cs="Times New Roman"/>
          <w:color w:val="000000"/>
          <w:sz w:val="14"/>
          <w:szCs w:val="14"/>
          <w:lang w:eastAsia="en-CA"/>
        </w:rPr>
        <w:t xml:space="preserve">         </w:t>
      </w:r>
      <w:r>
        <w:rPr>
          <w:rFonts w:ascii="Arial" w:hAnsi="Arial" w:cs="Arial"/>
          <w:color w:val="000000"/>
          <w:sz w:val="27"/>
          <w:szCs w:val="27"/>
          <w:lang w:eastAsia="en-CA"/>
        </w:rPr>
        <w:t>Promotes Lean Body Mass</w:t>
      </w:r>
    </w:p>
    <w:p w14:paraId="40CE78A3" w14:textId="77777777" w:rsidR="00DD42D7" w:rsidRDefault="00DD42D7" w:rsidP="00DD42D7">
      <w:pPr>
        <w:spacing w:before="100" w:beforeAutospacing="1" w:after="105" w:line="450" w:lineRule="atLeast"/>
        <w:ind w:left="720" w:hanging="360"/>
        <w:rPr>
          <w:rFonts w:ascii="Arial" w:hAnsi="Arial" w:cs="Arial"/>
          <w:color w:val="000000"/>
          <w:sz w:val="27"/>
          <w:szCs w:val="27"/>
          <w:lang w:eastAsia="en-CA"/>
        </w:rPr>
      </w:pPr>
      <w:r>
        <w:rPr>
          <w:color w:val="000000"/>
          <w:sz w:val="27"/>
          <w:szCs w:val="27"/>
          <w:lang w:eastAsia="en-CA"/>
        </w:rPr>
        <w:t>-</w:t>
      </w:r>
      <w:r>
        <w:rPr>
          <w:rFonts w:ascii="Times New Roman" w:hAnsi="Times New Roman" w:cs="Times New Roman"/>
          <w:color w:val="000000"/>
          <w:sz w:val="14"/>
          <w:szCs w:val="14"/>
          <w:lang w:eastAsia="en-CA"/>
        </w:rPr>
        <w:t xml:space="preserve">         </w:t>
      </w:r>
      <w:r>
        <w:rPr>
          <w:rFonts w:ascii="Arial" w:hAnsi="Arial" w:cs="Arial"/>
          <w:color w:val="000000"/>
          <w:sz w:val="27"/>
          <w:szCs w:val="27"/>
          <w:lang w:eastAsia="en-CA"/>
        </w:rPr>
        <w:t xml:space="preserve">Reduce Muscle Breakdown </w:t>
      </w:r>
    </w:p>
    <w:p w14:paraId="4BF6D649" w14:textId="77777777" w:rsidR="00DD42D7" w:rsidRDefault="00DD42D7" w:rsidP="00DD42D7">
      <w:pPr>
        <w:pStyle w:val="ListParagraph"/>
        <w:shd w:val="clear" w:color="auto" w:fill="FFFFFF"/>
        <w:spacing w:after="100" w:afterAutospacing="1"/>
        <w:rPr>
          <w:rFonts w:ascii="Arial" w:hAnsi="Arial" w:cs="Arial"/>
          <w:color w:val="212529"/>
          <w:sz w:val="27"/>
          <w:szCs w:val="27"/>
          <w:lang w:eastAsia="en-CA"/>
        </w:rPr>
      </w:pPr>
    </w:p>
    <w:p w14:paraId="57879CE3" w14:textId="77777777" w:rsidR="00DD42D7" w:rsidRDefault="00DD42D7" w:rsidP="00DD42D7">
      <w:pPr>
        <w:pStyle w:val="ListParagraph"/>
        <w:shd w:val="clear" w:color="auto" w:fill="FFFFFF"/>
        <w:spacing w:after="100" w:afterAutospacing="1"/>
        <w:rPr>
          <w:rFonts w:ascii="Arial" w:hAnsi="Arial" w:cs="Arial"/>
          <w:color w:val="212529"/>
          <w:sz w:val="27"/>
          <w:szCs w:val="27"/>
          <w:lang w:eastAsia="en-CA"/>
        </w:rPr>
      </w:pPr>
      <w:r>
        <w:rPr>
          <w:rFonts w:ascii="Arial" w:hAnsi="Arial" w:cs="Arial"/>
          <w:color w:val="212529"/>
          <w:sz w:val="27"/>
          <w:szCs w:val="27"/>
          <w:lang w:eastAsia="en-CA"/>
        </w:rPr>
        <w:t>HMB, also known as β-</w:t>
      </w:r>
      <w:proofErr w:type="spellStart"/>
      <w:r>
        <w:rPr>
          <w:rFonts w:ascii="Arial" w:hAnsi="Arial" w:cs="Arial"/>
          <w:color w:val="212529"/>
          <w:sz w:val="27"/>
          <w:szCs w:val="27"/>
          <w:lang w:eastAsia="en-CA"/>
        </w:rPr>
        <w:t>Hydroxy</w:t>
      </w:r>
      <w:proofErr w:type="spellEnd"/>
      <w:r>
        <w:rPr>
          <w:rFonts w:ascii="Arial" w:hAnsi="Arial" w:cs="Arial"/>
          <w:color w:val="212529"/>
          <w:sz w:val="27"/>
          <w:szCs w:val="27"/>
          <w:lang w:eastAsia="en-CA"/>
        </w:rPr>
        <w:t xml:space="preserve"> β-</w:t>
      </w:r>
      <w:proofErr w:type="spellStart"/>
      <w:r>
        <w:rPr>
          <w:rFonts w:ascii="Arial" w:hAnsi="Arial" w:cs="Arial"/>
          <w:color w:val="212529"/>
          <w:sz w:val="27"/>
          <w:szCs w:val="27"/>
          <w:lang w:eastAsia="en-CA"/>
        </w:rPr>
        <w:t>Methylbutyrate</w:t>
      </w:r>
      <w:proofErr w:type="spellEnd"/>
      <w:r>
        <w:rPr>
          <w:rFonts w:ascii="Arial" w:hAnsi="Arial" w:cs="Arial"/>
          <w:color w:val="212529"/>
          <w:sz w:val="27"/>
          <w:szCs w:val="27"/>
          <w:lang w:eastAsia="en-CA"/>
        </w:rPr>
        <w:t xml:space="preserve"> or </w:t>
      </w:r>
      <w:proofErr w:type="spellStart"/>
      <w:r>
        <w:rPr>
          <w:rFonts w:ascii="Arial" w:hAnsi="Arial" w:cs="Arial"/>
          <w:color w:val="212529"/>
          <w:sz w:val="27"/>
          <w:szCs w:val="27"/>
          <w:lang w:eastAsia="en-CA"/>
        </w:rPr>
        <w:t>hydroxymethylbutyrate</w:t>
      </w:r>
      <w:proofErr w:type="spellEnd"/>
      <w:r>
        <w:rPr>
          <w:rFonts w:ascii="Arial" w:hAnsi="Arial" w:cs="Arial"/>
          <w:color w:val="212529"/>
          <w:sz w:val="27"/>
          <w:szCs w:val="27"/>
          <w:lang w:eastAsia="en-CA"/>
        </w:rPr>
        <w:t xml:space="preserve">, is a metabolite of the amino acid Leucine and is produced naturally in the body in small amounts. </w:t>
      </w:r>
      <w:r>
        <w:rPr>
          <w:rFonts w:ascii="Arial" w:hAnsi="Arial" w:cs="Arial"/>
          <w:color w:val="63666A"/>
          <w:sz w:val="27"/>
          <w:szCs w:val="27"/>
          <w:shd w:val="clear" w:color="auto" w:fill="FFFFFF"/>
          <w:lang w:val="en-US"/>
        </w:rPr>
        <w:t>Getting more HMB naturally isn’t always easy. In the body, less than five percent of all leucine is converted to HMB. Even on a good day, protein-packed foods can leave adults coming up short.</w:t>
      </w:r>
      <w:r>
        <w:rPr>
          <w:rFonts w:ascii="Arial" w:hAnsi="Arial" w:cs="Arial"/>
          <w:color w:val="212529"/>
          <w:sz w:val="27"/>
          <w:szCs w:val="27"/>
          <w:lang w:val="en-US" w:eastAsia="en-CA"/>
        </w:rPr>
        <w:t xml:space="preserve"> </w:t>
      </w:r>
    </w:p>
    <w:p w14:paraId="089A9FAA" w14:textId="0D719C20" w:rsidR="00DD42D7" w:rsidRDefault="00DD42D7" w:rsidP="00DD42D7">
      <w:pPr>
        <w:pStyle w:val="ListParagraph"/>
        <w:shd w:val="clear" w:color="auto" w:fill="FFFFFF"/>
        <w:spacing w:after="100" w:afterAutospacing="1"/>
        <w:rPr>
          <w:rFonts w:ascii="Arial" w:hAnsi="Arial" w:cs="Arial"/>
          <w:color w:val="212529"/>
          <w:sz w:val="27"/>
          <w:szCs w:val="27"/>
          <w:lang w:eastAsia="en-CA"/>
        </w:rPr>
      </w:pPr>
      <w:r>
        <w:rPr>
          <w:rFonts w:ascii="Arial" w:hAnsi="Arial" w:cs="Arial"/>
          <w:color w:val="212529"/>
          <w:sz w:val="27"/>
          <w:szCs w:val="27"/>
          <w:lang w:eastAsia="en-CA"/>
        </w:rPr>
        <w:t>As a result</w:t>
      </w:r>
      <w:r w:rsidR="00A368D6">
        <w:rPr>
          <w:rFonts w:ascii="Arial" w:hAnsi="Arial" w:cs="Arial"/>
          <w:color w:val="212529"/>
          <w:sz w:val="27"/>
          <w:szCs w:val="27"/>
          <w:lang w:eastAsia="en-CA"/>
        </w:rPr>
        <w:t>,</w:t>
      </w:r>
      <w:bookmarkStart w:id="0" w:name="_GoBack"/>
      <w:bookmarkEnd w:id="0"/>
      <w:r>
        <w:rPr>
          <w:rFonts w:ascii="Arial" w:hAnsi="Arial" w:cs="Arial"/>
          <w:color w:val="212529"/>
          <w:sz w:val="27"/>
          <w:szCs w:val="27"/>
          <w:lang w:eastAsia="en-CA"/>
        </w:rPr>
        <w:t xml:space="preserve"> athletes and bodybuilders have recognized this and have supplemented with HMB to build and repair muscle as well as improve recovery from exercise.</w:t>
      </w:r>
      <w:r>
        <w:rPr>
          <w:rFonts w:ascii="Arial" w:hAnsi="Arial" w:cs="Arial"/>
          <w:color w:val="303030"/>
          <w:sz w:val="27"/>
          <w:szCs w:val="27"/>
          <w:lang w:val="en-US"/>
        </w:rPr>
        <w:t xml:space="preserve"> Regular consumption of HMB can assist in slowing protein breakdown and improving protein synthesis. In athletes who engage in intense weight and resistance training, research suggests that HMB may have several health benefits which include lean muscle gains, increased strength output, quicker recovery and an overall improved response to training. </w:t>
      </w:r>
      <w:r w:rsidR="00DF7ADE" w:rsidRPr="00DF7ADE">
        <w:rPr>
          <w:rFonts w:ascii="Arial" w:hAnsi="Arial" w:cs="Arial"/>
          <w:color w:val="303030"/>
          <w:sz w:val="27"/>
          <w:szCs w:val="27"/>
          <w:lang w:val="en-US"/>
        </w:rPr>
        <w:t>It also counteracts the muscle breakdown process because it stimulates protein synthesis via</w:t>
      </w:r>
      <w:r>
        <w:rPr>
          <w:rFonts w:ascii="Arial" w:hAnsi="Arial" w:cs="Arial"/>
          <w:color w:val="303030"/>
          <w:sz w:val="27"/>
          <w:szCs w:val="27"/>
          <w:lang w:val="en-US"/>
        </w:rPr>
        <w:t xml:space="preserve"> the mammalian target of rapamycin (</w:t>
      </w:r>
      <w:proofErr w:type="spellStart"/>
      <w:r>
        <w:rPr>
          <w:rFonts w:ascii="Arial" w:hAnsi="Arial" w:cs="Arial"/>
          <w:color w:val="303030"/>
          <w:sz w:val="27"/>
          <w:szCs w:val="27"/>
          <w:lang w:val="en-US"/>
        </w:rPr>
        <w:t>mTOR</w:t>
      </w:r>
      <w:proofErr w:type="spellEnd"/>
      <w:r>
        <w:rPr>
          <w:rFonts w:ascii="Arial" w:hAnsi="Arial" w:cs="Arial"/>
          <w:color w:val="303030"/>
          <w:sz w:val="27"/>
          <w:szCs w:val="27"/>
          <w:lang w:val="en-US"/>
        </w:rPr>
        <w:t>) pathway.  </w:t>
      </w:r>
    </w:p>
    <w:p w14:paraId="2EEBDF27" w14:textId="77777777" w:rsidR="00DD42D7" w:rsidRDefault="00DD42D7" w:rsidP="00DD42D7">
      <w:pPr>
        <w:pStyle w:val="ListParagraph"/>
        <w:shd w:val="clear" w:color="auto" w:fill="FFFFFF"/>
        <w:spacing w:after="100" w:afterAutospacing="1"/>
        <w:rPr>
          <w:rFonts w:ascii="Arial" w:hAnsi="Arial" w:cs="Arial"/>
          <w:color w:val="212529"/>
          <w:sz w:val="27"/>
          <w:szCs w:val="27"/>
          <w:lang w:eastAsia="en-CA"/>
        </w:rPr>
      </w:pPr>
    </w:p>
    <w:p w14:paraId="29DC9CF5" w14:textId="77777777" w:rsidR="00DD42D7" w:rsidRDefault="00DD42D7" w:rsidP="00DD42D7">
      <w:pPr>
        <w:pStyle w:val="ListParagraph"/>
        <w:shd w:val="clear" w:color="auto" w:fill="FFFFFF"/>
        <w:spacing w:after="100" w:afterAutospacing="1"/>
        <w:rPr>
          <w:rFonts w:ascii="Arial" w:hAnsi="Arial" w:cs="Arial"/>
          <w:color w:val="212529"/>
          <w:sz w:val="27"/>
          <w:szCs w:val="27"/>
          <w:lang w:eastAsia="en-CA"/>
        </w:rPr>
      </w:pPr>
      <w:r>
        <w:rPr>
          <w:rFonts w:ascii="Arial" w:hAnsi="Arial" w:cs="Arial"/>
          <w:color w:val="212529"/>
          <w:sz w:val="27"/>
          <w:szCs w:val="27"/>
          <w:lang w:eastAsia="en-CA"/>
        </w:rPr>
        <w:t>Research also suggests that HMB may enhance muscle strength in previously untrained individuals when used in combination with an intense resistance training program. It may also help to prevent muscle wasting (sarcopenia) in elderly adults when combined with exercise.</w:t>
      </w:r>
    </w:p>
    <w:p w14:paraId="28E72923" w14:textId="65C95588" w:rsidR="00A20FCF" w:rsidRPr="009772A5" w:rsidRDefault="00A20FCF" w:rsidP="00DD42D7"/>
    <w:sectPr w:rsidR="00A20FCF" w:rsidRPr="009772A5"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A671D"/>
    <w:rsid w:val="0023753B"/>
    <w:rsid w:val="00254903"/>
    <w:rsid w:val="002A2648"/>
    <w:rsid w:val="002A770A"/>
    <w:rsid w:val="002C697F"/>
    <w:rsid w:val="004B0275"/>
    <w:rsid w:val="00501A23"/>
    <w:rsid w:val="0050730B"/>
    <w:rsid w:val="005208AE"/>
    <w:rsid w:val="00572B4C"/>
    <w:rsid w:val="006025E0"/>
    <w:rsid w:val="0060579B"/>
    <w:rsid w:val="00676BEB"/>
    <w:rsid w:val="006B13AE"/>
    <w:rsid w:val="00772172"/>
    <w:rsid w:val="009772A5"/>
    <w:rsid w:val="009A63EA"/>
    <w:rsid w:val="009F0AA5"/>
    <w:rsid w:val="00A20FCF"/>
    <w:rsid w:val="00A368D6"/>
    <w:rsid w:val="00AA3409"/>
    <w:rsid w:val="00BD1585"/>
    <w:rsid w:val="00BF7E85"/>
    <w:rsid w:val="00C12004"/>
    <w:rsid w:val="00CA40CF"/>
    <w:rsid w:val="00D1143D"/>
    <w:rsid w:val="00DD42D7"/>
    <w:rsid w:val="00DF7ADE"/>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Kenneth Ngai</cp:lastModifiedBy>
  <cp:revision>10</cp:revision>
  <dcterms:created xsi:type="dcterms:W3CDTF">2022-06-15T20:43:00Z</dcterms:created>
  <dcterms:modified xsi:type="dcterms:W3CDTF">2022-10-12T19:10:00Z</dcterms:modified>
</cp:coreProperties>
</file>